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7" w:rsidRDefault="000B2EB7" w:rsidP="000B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2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о наличии</w:t>
      </w:r>
      <w:r w:rsidRPr="00027426">
        <w:rPr>
          <w:rFonts w:ascii="Times New Roman" w:hAnsi="Times New Roman" w:cs="Times New Roman"/>
          <w:b/>
          <w:sz w:val="28"/>
          <w:szCs w:val="28"/>
        </w:rPr>
        <w:t xml:space="preserve"> оборудованных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b/>
          <w:sz w:val="28"/>
          <w:szCs w:val="28"/>
        </w:rPr>
        <w:t>объектах для проведения практических работ</w:t>
      </w:r>
    </w:p>
    <w:tbl>
      <w:tblPr>
        <w:tblStyle w:val="a4"/>
        <w:tblW w:w="14892" w:type="dxa"/>
        <w:tblLook w:val="04A0" w:firstRow="1" w:lastRow="0" w:firstColumn="1" w:lastColumn="0" w:noHBand="0" w:noVBand="1"/>
      </w:tblPr>
      <w:tblGrid>
        <w:gridCol w:w="2235"/>
        <w:gridCol w:w="3695"/>
        <w:gridCol w:w="3115"/>
        <w:gridCol w:w="3112"/>
        <w:gridCol w:w="2735"/>
      </w:tblGrid>
      <w:tr w:rsidR="000B2EB7" w:rsidRPr="00A23B23" w:rsidTr="00A23B23">
        <w:trPr>
          <w:trHeight w:val="893"/>
        </w:trPr>
        <w:tc>
          <w:tcPr>
            <w:tcW w:w="2235" w:type="dxa"/>
            <w:vMerge w:val="restart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95" w:type="dxa"/>
            <w:vMerge w:val="restart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оборудованных учебных </w:t>
            </w: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для проведения практических занятий</w:t>
            </w:r>
          </w:p>
        </w:tc>
        <w:tc>
          <w:tcPr>
            <w:tcW w:w="6227" w:type="dxa"/>
            <w:gridSpan w:val="2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Оснащенность оборудованных учебных </w:t>
            </w: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для проведения практических занятий</w:t>
            </w:r>
          </w:p>
        </w:tc>
        <w:tc>
          <w:tcPr>
            <w:tcW w:w="2735" w:type="dxa"/>
            <w:vMerge w:val="restart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</w:t>
            </w:r>
          </w:p>
        </w:tc>
      </w:tr>
      <w:tr w:rsidR="000B2EB7" w:rsidRPr="00A23B23" w:rsidTr="00A23B23">
        <w:trPr>
          <w:trHeight w:val="893"/>
        </w:trPr>
        <w:tc>
          <w:tcPr>
            <w:tcW w:w="2235" w:type="dxa"/>
            <w:vMerge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2" w:type="dxa"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  <w:r w:rsidRPr="00A23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vMerge/>
          </w:tcPr>
          <w:p w:rsidR="000B2EB7" w:rsidRPr="00A23B23" w:rsidRDefault="000B2EB7" w:rsidP="00A2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 w:val="restart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механики. Лаборатории ремонта машин, оборудования и восстановления  деталей. Лаборатория тракторов и самоходных сельскохозяйственных машин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Медиопроектор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Макет тормозной системы ГАЗ-53.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Разрез двигателя Д-240</w:t>
            </w: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Мастерская тракторов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Кран-балка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Гараж с учебными автомобилями категории «С»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Учебный автомобиль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тракторов и автомобилей. Лаборатория механизации сельскохозяйственных работ. Лаборатория ремонта машин, </w:t>
            </w: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восстановления деталей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экран проектора  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Кабинет агрономии и зоотехнии, бережливого производства. Лаборатория технологии производства продукции животноводства. Лаборатория технологии производства продукции растениеводства. Лаборатория сельскохозяйственных и мелиоративных машин.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 преподавателя Электродуговые сварочные аппараты Аргонодуговая сварка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Сварочный полуавтомат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Электролизная газовая установка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Компьтер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Кабинета учебных тренажеров.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 преподавателя Компьютер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Автотренажеры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мастерской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По компетенции «Кондитерское дело»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Стол  производственный 1800х600х850 мм,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полкой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Печь конвекционная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Подставка под конвекционную печь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Весы настольные </w:t>
            </w: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Плита индукционная 2-х конфорочная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Стеллаж 4-х уровневый 800х500х1800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Тележка-шпилька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с моечной ванной 1000х600х850(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Смеситель холодной и горячей воды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Куттер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Coupe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Блендер погружной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Ванна для растапливания шоколада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Аэрограф кондитерский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Горелка газовая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шоковой заморозки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Планетарный настольный миксер (3,3 л)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Электрическая соковыжималка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Микровесы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Планетарный настольный миксер (2,5)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Столы для дегустации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Стулья в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дегустационной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  <w:vMerge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мастерская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по компетенции «Поварское дело»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Столы для дегустации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Стулья в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дегустационной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A23B23" w:rsidRPr="00A23B23" w:rsidRDefault="00A23B23" w:rsidP="00A23B23">
            <w:pPr>
              <w:pStyle w:val="a3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Плита индукционная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Печь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пароконвекционная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Плита индукционная 2 камфорная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Холодильник среднечастотный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Холодильник низкочастотный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разделочный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для инвентаря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Стол-мойка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Холодильный стол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Стеллаж закрытый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шоковой заморозки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Мясорубка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Льдогенератор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Фритюрница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Соковыжималка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Миксер большой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Миксер настольный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Миксер ручной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Куттер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Доска разделочная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Кофемолка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Лапшерезка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Кварцеватель</w:t>
            </w:r>
            <w:proofErr w:type="spell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Сито большое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Сито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Сито кон.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Тарелка для 1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Тарелка для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закус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плос</w:t>
            </w:r>
            <w:proofErr w:type="spell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Соусники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Кастрюли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Сотейник с крышкой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Сотейник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Скалка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Венчик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Шумовка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Щипцы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Овощечистка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Подставка с ножами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Сковороды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Силиконовые лопатки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Силиконовый коврик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Силиконовые формы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Железные выемки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Перфорированные выемки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Набор кондитерских насадок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для мусора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Пинцеты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A8" w:rsidRPr="00A23B23" w:rsidTr="00A23B23">
        <w:tc>
          <w:tcPr>
            <w:tcW w:w="2235" w:type="dxa"/>
          </w:tcPr>
          <w:p w:rsidR="007F08A8" w:rsidRPr="00A23B23" w:rsidRDefault="007F08A8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7F08A8" w:rsidRPr="00A23B23" w:rsidRDefault="007F08A8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 топлива и смазочных материалов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Верстак с тесами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Стенд автомобиля 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Стенд двигателя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</w:t>
            </w:r>
          </w:p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08A8" w:rsidRPr="00A23B23" w:rsidRDefault="007F08A8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7F08A8" w:rsidRPr="00A23B23" w:rsidRDefault="007F08A8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кондитерский цех.</w:t>
            </w: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Раковина для рук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Моечная ванна 2х секционная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A23B23" w:rsidRPr="00A23B23" w:rsidRDefault="00A23B23" w:rsidP="00A23B23">
            <w:pPr>
              <w:pStyle w:val="a3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Печь для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пицы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Расстоичный</w:t>
            </w:r>
            <w:proofErr w:type="spell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Жарочный 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Конвекционная печь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Весы настольные электронные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Планетарный миксер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Блендер (ручной с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асадкой</w:t>
            </w:r>
            <w:proofErr w:type="spell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для взбивания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вафельница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Лаборатории гидравлики и теплотехники. Лаборатории электротехники и электроники. Лаборатории </w:t>
            </w:r>
            <w:proofErr w:type="spellStart"/>
            <w:proofErr w:type="gramStart"/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машино</w:t>
            </w:r>
            <w:proofErr w:type="spellEnd"/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-тракторного</w:t>
            </w:r>
            <w:proofErr w:type="gramEnd"/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Учебные столы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Медиопроектор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мастерская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по компетенции «Поварское дело»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Столы для дегустации</w:t>
            </w:r>
          </w:p>
          <w:p w:rsidR="00A23B23" w:rsidRPr="00A23B23" w:rsidRDefault="00A23B23" w:rsidP="00A23B23">
            <w:pPr>
              <w:pStyle w:val="a3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Плита индукционная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Печь </w:t>
            </w: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пароконвекционная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для инвентаря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Шкаф шоковой заморозки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Мясорубка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Фритюрница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Миксер настольный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Блендер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Сито большое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Тарелка для 1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Кастрюли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Сотейник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Скалка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Венчик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Шумовка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Сковороды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Силиконовые лопатки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Железные выемки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23" w:rsidRPr="00A23B23" w:rsidTr="00A23B23">
        <w:tc>
          <w:tcPr>
            <w:tcW w:w="22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69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Слесарная мастерская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Учебный (рабочий) стол 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Плакатница</w:t>
            </w:r>
            <w:proofErr w:type="spellEnd"/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СТД 120 </w:t>
            </w: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по дереву)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Станок токарный (по металлу)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Сверлильный станок НС 12А</w:t>
            </w:r>
          </w:p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A23B23">
              <w:rPr>
                <w:rFonts w:ascii="Times New Roman" w:hAnsi="Times New Roman"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3112" w:type="dxa"/>
          </w:tcPr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3B23" w:rsidRPr="00A23B23" w:rsidRDefault="00A23B23" w:rsidP="00A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23B23" w:rsidRPr="00A23B23" w:rsidRDefault="00A23B23" w:rsidP="00A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723B9" w:rsidRDefault="00E723B9"/>
    <w:sectPr w:rsidR="00E723B9" w:rsidSect="000B2E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9"/>
    <w:rsid w:val="000B2EB7"/>
    <w:rsid w:val="0024353A"/>
    <w:rsid w:val="00392D74"/>
    <w:rsid w:val="003C4ABE"/>
    <w:rsid w:val="00442CBD"/>
    <w:rsid w:val="00591F5A"/>
    <w:rsid w:val="006975C9"/>
    <w:rsid w:val="007F08A8"/>
    <w:rsid w:val="00A23B23"/>
    <w:rsid w:val="00A341DC"/>
    <w:rsid w:val="00B840B7"/>
    <w:rsid w:val="00BC7AE6"/>
    <w:rsid w:val="00D16BAD"/>
    <w:rsid w:val="00E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E6"/>
    <w:pPr>
      <w:ind w:left="720"/>
      <w:contextualSpacing/>
    </w:pPr>
  </w:style>
  <w:style w:type="table" w:styleId="a4">
    <w:name w:val="Table Grid"/>
    <w:basedOn w:val="a1"/>
    <w:uiPriority w:val="59"/>
    <w:rsid w:val="000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E6"/>
    <w:pPr>
      <w:ind w:left="720"/>
      <w:contextualSpacing/>
    </w:pPr>
  </w:style>
  <w:style w:type="table" w:styleId="a4">
    <w:name w:val="Table Grid"/>
    <w:basedOn w:val="a1"/>
    <w:uiPriority w:val="59"/>
    <w:rsid w:val="000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2024-10-09T15:04:00Z</dcterms:created>
  <dcterms:modified xsi:type="dcterms:W3CDTF">2024-10-09T16:14:00Z</dcterms:modified>
</cp:coreProperties>
</file>